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695FE86" w14:textId="77777777" w:rsidR="00F27509" w:rsidRDefault="00F27509">
      <w:pPr>
        <w:rPr>
          <w:rFonts w:ascii="Times New Roman" w:hAnsi="Times New Roman" w:cs="Times New Roman"/>
          <w:b/>
          <w:sz w:val="24"/>
          <w:szCs w:val="24"/>
        </w:rPr>
      </w:pPr>
    </w:p>
    <w:p w14:paraId="6352199E" w14:textId="77777777" w:rsidR="00FA4CD0" w:rsidRDefault="00FA4CD0">
      <w:pPr>
        <w:rPr>
          <w:rFonts w:ascii="Times New Roman" w:hAnsi="Times New Roman" w:cs="Times New Roman"/>
          <w:b/>
          <w:sz w:val="24"/>
          <w:szCs w:val="24"/>
        </w:rPr>
      </w:pPr>
    </w:p>
    <w:p w14:paraId="5FADB26A" w14:textId="77777777" w:rsidR="00FA4CD0" w:rsidRDefault="00FA4CD0">
      <w:pPr>
        <w:rPr>
          <w:rFonts w:ascii="Times New Roman" w:hAnsi="Times New Roman" w:cs="Times New Roman"/>
          <w:b/>
          <w:sz w:val="24"/>
          <w:szCs w:val="24"/>
        </w:rPr>
      </w:pPr>
    </w:p>
    <w:p w14:paraId="25A27B8E" w14:textId="77777777" w:rsidR="00FA4CD0" w:rsidRDefault="00FA4CD0">
      <w:pPr>
        <w:rPr>
          <w:rFonts w:ascii="Times New Roman" w:hAnsi="Times New Roman" w:cs="Times New Roman"/>
          <w:b/>
          <w:sz w:val="24"/>
          <w:szCs w:val="24"/>
        </w:rPr>
      </w:pPr>
    </w:p>
    <w:p w14:paraId="656AB167" w14:textId="2AC63C70" w:rsidR="00CE6F41" w:rsidRPr="00FA4CD0" w:rsidRDefault="00AC428C">
      <w:pPr>
        <w:rPr>
          <w:rFonts w:ascii="Arial" w:hAnsi="Arial" w:cs="Arial"/>
          <w:b/>
          <w:sz w:val="24"/>
          <w:szCs w:val="24"/>
        </w:rPr>
      </w:pPr>
      <w:r w:rsidRPr="00FA4CD0">
        <w:rPr>
          <w:rFonts w:ascii="Arial" w:hAnsi="Arial" w:cs="Arial"/>
          <w:b/>
          <w:sz w:val="24"/>
          <w:szCs w:val="24"/>
        </w:rPr>
        <w:t>TO:</w:t>
      </w:r>
      <w:r w:rsidRPr="00FA4CD0">
        <w:rPr>
          <w:rFonts w:ascii="Arial" w:hAnsi="Arial" w:cs="Arial"/>
          <w:b/>
          <w:sz w:val="24"/>
          <w:szCs w:val="24"/>
        </w:rPr>
        <w:tab/>
      </w:r>
      <w:r w:rsidR="003D3CBC">
        <w:rPr>
          <w:rFonts w:ascii="Arial" w:hAnsi="Arial" w:cs="Arial"/>
          <w:b/>
          <w:sz w:val="24"/>
          <w:szCs w:val="24"/>
        </w:rPr>
        <w:t>Arbor Technician</w:t>
      </w:r>
      <w:r w:rsidR="00D01EDE" w:rsidRPr="00FA4CD0">
        <w:rPr>
          <w:rFonts w:ascii="Arial" w:hAnsi="Arial" w:cs="Arial"/>
          <w:b/>
          <w:sz w:val="24"/>
          <w:szCs w:val="24"/>
        </w:rPr>
        <w:t xml:space="preserve"> </w:t>
      </w:r>
      <w:r w:rsidR="00C95462" w:rsidRPr="00FA4CD0">
        <w:rPr>
          <w:rFonts w:ascii="Arial" w:hAnsi="Arial" w:cs="Arial"/>
          <w:b/>
          <w:sz w:val="24"/>
          <w:szCs w:val="24"/>
        </w:rPr>
        <w:t>Applicants</w:t>
      </w:r>
    </w:p>
    <w:p w14:paraId="4924ACCF" w14:textId="77777777" w:rsidR="00CE6F41" w:rsidRPr="00FA4CD0" w:rsidRDefault="00CE6F41">
      <w:pPr>
        <w:rPr>
          <w:rFonts w:ascii="Arial" w:hAnsi="Arial" w:cs="Arial"/>
          <w:b/>
          <w:sz w:val="24"/>
          <w:szCs w:val="24"/>
        </w:rPr>
      </w:pPr>
    </w:p>
    <w:p w14:paraId="1F066CB9" w14:textId="77777777" w:rsidR="00CE6F41" w:rsidRPr="00FA4CD0" w:rsidRDefault="00CE6F41">
      <w:pPr>
        <w:rPr>
          <w:rFonts w:ascii="Arial" w:hAnsi="Arial" w:cs="Arial"/>
          <w:b/>
          <w:sz w:val="24"/>
          <w:szCs w:val="24"/>
        </w:rPr>
      </w:pPr>
      <w:r w:rsidRPr="00FA4CD0">
        <w:rPr>
          <w:rFonts w:ascii="Arial" w:hAnsi="Arial" w:cs="Arial"/>
          <w:b/>
          <w:sz w:val="24"/>
          <w:szCs w:val="24"/>
        </w:rPr>
        <w:t>FR:</w:t>
      </w:r>
      <w:r w:rsidRPr="00FA4CD0">
        <w:rPr>
          <w:rFonts w:ascii="Arial" w:hAnsi="Arial" w:cs="Arial"/>
          <w:b/>
          <w:sz w:val="24"/>
          <w:szCs w:val="24"/>
        </w:rPr>
        <w:tab/>
      </w:r>
      <w:r w:rsidR="00015D86" w:rsidRPr="00FA4CD0">
        <w:rPr>
          <w:rFonts w:ascii="Arial" w:hAnsi="Arial" w:cs="Arial"/>
          <w:b/>
          <w:sz w:val="24"/>
          <w:szCs w:val="24"/>
        </w:rPr>
        <w:t>Human Resources</w:t>
      </w:r>
    </w:p>
    <w:p w14:paraId="5485C1C8" w14:textId="77777777" w:rsidR="00CE6F41" w:rsidRPr="00FA4CD0" w:rsidRDefault="00CE6F41">
      <w:pPr>
        <w:rPr>
          <w:rFonts w:ascii="Arial" w:hAnsi="Arial" w:cs="Arial"/>
          <w:b/>
          <w:sz w:val="24"/>
          <w:szCs w:val="24"/>
        </w:rPr>
      </w:pPr>
    </w:p>
    <w:p w14:paraId="2A6807EC" w14:textId="77777777" w:rsidR="00CE6F41" w:rsidRPr="00FA4CD0" w:rsidRDefault="00A55B1D">
      <w:pPr>
        <w:rPr>
          <w:rFonts w:ascii="Arial" w:hAnsi="Arial" w:cs="Arial"/>
          <w:b/>
          <w:sz w:val="24"/>
          <w:szCs w:val="24"/>
        </w:rPr>
      </w:pPr>
      <w:r w:rsidRPr="00FA4CD0">
        <w:rPr>
          <w:rFonts w:ascii="Arial" w:hAnsi="Arial" w:cs="Arial"/>
          <w:b/>
          <w:sz w:val="24"/>
          <w:szCs w:val="24"/>
        </w:rPr>
        <w:t xml:space="preserve">CC: </w:t>
      </w:r>
      <w:r w:rsidRPr="00FA4CD0">
        <w:rPr>
          <w:rFonts w:ascii="Arial" w:hAnsi="Arial" w:cs="Arial"/>
          <w:b/>
          <w:sz w:val="24"/>
          <w:szCs w:val="24"/>
        </w:rPr>
        <w:tab/>
      </w:r>
      <w:r w:rsidR="008D4578" w:rsidRPr="00FA4CD0">
        <w:rPr>
          <w:rFonts w:ascii="Arial" w:hAnsi="Arial" w:cs="Arial"/>
          <w:b/>
          <w:sz w:val="24"/>
          <w:szCs w:val="24"/>
        </w:rPr>
        <w:t>Rich McMahon</w:t>
      </w:r>
      <w:r w:rsidR="001D4CBE" w:rsidRPr="00FA4CD0">
        <w:rPr>
          <w:rFonts w:ascii="Arial" w:hAnsi="Arial" w:cs="Arial"/>
          <w:b/>
          <w:sz w:val="24"/>
          <w:szCs w:val="24"/>
        </w:rPr>
        <w:t xml:space="preserve">, </w:t>
      </w:r>
      <w:r w:rsidR="008D4578" w:rsidRPr="00FA4CD0">
        <w:rPr>
          <w:rFonts w:ascii="Arial" w:hAnsi="Arial" w:cs="Arial"/>
          <w:b/>
          <w:sz w:val="24"/>
          <w:szCs w:val="24"/>
        </w:rPr>
        <w:t xml:space="preserve">Grounds </w:t>
      </w:r>
      <w:r w:rsidR="001D4CBE" w:rsidRPr="00FA4CD0">
        <w:rPr>
          <w:rFonts w:ascii="Arial" w:hAnsi="Arial" w:cs="Arial"/>
          <w:b/>
          <w:sz w:val="24"/>
          <w:szCs w:val="24"/>
        </w:rPr>
        <w:t>Maintenance Supervisor</w:t>
      </w:r>
    </w:p>
    <w:p w14:paraId="7404C2A5" w14:textId="77777777" w:rsidR="00CE6F41" w:rsidRPr="00FA4CD0" w:rsidRDefault="00CE6F41">
      <w:pPr>
        <w:rPr>
          <w:rFonts w:ascii="Arial" w:hAnsi="Arial" w:cs="Arial"/>
          <w:b/>
          <w:sz w:val="24"/>
          <w:szCs w:val="24"/>
        </w:rPr>
      </w:pPr>
    </w:p>
    <w:p w14:paraId="75AC32F1" w14:textId="381389AB" w:rsidR="00CE6F41" w:rsidRPr="00FA4CD0" w:rsidRDefault="00CE6F41">
      <w:pPr>
        <w:rPr>
          <w:rFonts w:ascii="Arial" w:hAnsi="Arial" w:cs="Arial"/>
          <w:b/>
          <w:sz w:val="24"/>
          <w:szCs w:val="24"/>
        </w:rPr>
      </w:pPr>
      <w:r w:rsidRPr="00FA4CD0">
        <w:rPr>
          <w:rFonts w:ascii="Arial" w:hAnsi="Arial" w:cs="Arial"/>
          <w:b/>
          <w:sz w:val="24"/>
          <w:szCs w:val="24"/>
        </w:rPr>
        <w:t>DT:</w:t>
      </w:r>
      <w:r w:rsidRPr="00FA4CD0">
        <w:rPr>
          <w:rFonts w:ascii="Arial" w:hAnsi="Arial" w:cs="Arial"/>
          <w:b/>
          <w:sz w:val="24"/>
          <w:szCs w:val="24"/>
        </w:rPr>
        <w:tab/>
      </w:r>
      <w:r w:rsidR="00EF0D6E">
        <w:rPr>
          <w:rFonts w:ascii="Arial" w:hAnsi="Arial" w:cs="Arial"/>
          <w:b/>
          <w:sz w:val="24"/>
          <w:szCs w:val="24"/>
        </w:rPr>
        <w:t>July 1</w:t>
      </w:r>
      <w:r w:rsidR="00CC32EE">
        <w:rPr>
          <w:rFonts w:ascii="Arial" w:hAnsi="Arial" w:cs="Arial"/>
          <w:b/>
          <w:sz w:val="24"/>
          <w:szCs w:val="24"/>
        </w:rPr>
        <w:t>, 202</w:t>
      </w:r>
      <w:r w:rsidR="00C0511A">
        <w:rPr>
          <w:rFonts w:ascii="Arial" w:hAnsi="Arial" w:cs="Arial"/>
          <w:b/>
          <w:sz w:val="24"/>
          <w:szCs w:val="24"/>
        </w:rPr>
        <w:t>6</w:t>
      </w:r>
    </w:p>
    <w:p w14:paraId="6A2B4341" w14:textId="77777777" w:rsidR="00CE6F41" w:rsidRPr="00FA4CD0" w:rsidRDefault="00CE6F41">
      <w:pPr>
        <w:rPr>
          <w:rFonts w:ascii="Arial" w:hAnsi="Arial" w:cs="Arial"/>
          <w:b/>
          <w:sz w:val="24"/>
          <w:szCs w:val="24"/>
        </w:rPr>
      </w:pPr>
    </w:p>
    <w:p w14:paraId="18C0109F" w14:textId="58EFCB32" w:rsidR="00CE6F41" w:rsidRPr="00FA4CD0" w:rsidRDefault="00CE6F41" w:rsidP="00D9462E">
      <w:pPr>
        <w:ind w:left="720" w:hanging="720"/>
        <w:rPr>
          <w:rFonts w:ascii="Arial" w:hAnsi="Arial" w:cs="Arial"/>
          <w:b/>
          <w:sz w:val="24"/>
          <w:szCs w:val="24"/>
        </w:rPr>
      </w:pPr>
      <w:r w:rsidRPr="00FA4CD0">
        <w:rPr>
          <w:rFonts w:ascii="Arial" w:hAnsi="Arial" w:cs="Arial"/>
          <w:b/>
          <w:sz w:val="24"/>
          <w:szCs w:val="24"/>
        </w:rPr>
        <w:t>RE:</w:t>
      </w:r>
      <w:r w:rsidRPr="00FA4CD0">
        <w:rPr>
          <w:rFonts w:ascii="Arial" w:hAnsi="Arial" w:cs="Arial"/>
          <w:b/>
          <w:sz w:val="24"/>
          <w:szCs w:val="24"/>
        </w:rPr>
        <w:tab/>
        <w:t xml:space="preserve">Call for Applications </w:t>
      </w:r>
      <w:r w:rsidR="003E0458" w:rsidRPr="00FA4CD0">
        <w:rPr>
          <w:rFonts w:ascii="Arial" w:hAnsi="Arial" w:cs="Arial"/>
          <w:b/>
          <w:sz w:val="24"/>
          <w:szCs w:val="24"/>
        </w:rPr>
        <w:t>–</w:t>
      </w:r>
      <w:r w:rsidRPr="00FA4CD0">
        <w:rPr>
          <w:rFonts w:ascii="Arial" w:hAnsi="Arial" w:cs="Arial"/>
          <w:b/>
          <w:sz w:val="24"/>
          <w:szCs w:val="24"/>
        </w:rPr>
        <w:t xml:space="preserve"> </w:t>
      </w:r>
      <w:r w:rsidR="00D9462E" w:rsidRPr="00FA4CD0">
        <w:rPr>
          <w:rFonts w:ascii="Arial" w:hAnsi="Arial" w:cs="Arial"/>
          <w:b/>
          <w:sz w:val="24"/>
          <w:szCs w:val="24"/>
        </w:rPr>
        <w:t xml:space="preserve">Planning and Operations – </w:t>
      </w:r>
      <w:r w:rsidR="00EF0D6E">
        <w:rPr>
          <w:rFonts w:ascii="Arial" w:hAnsi="Arial" w:cs="Arial"/>
          <w:b/>
          <w:sz w:val="24"/>
          <w:szCs w:val="24"/>
        </w:rPr>
        <w:t>Arbor</w:t>
      </w:r>
      <w:r w:rsidR="0087479A" w:rsidRPr="00FA4CD0">
        <w:rPr>
          <w:rFonts w:ascii="Arial" w:hAnsi="Arial" w:cs="Arial"/>
          <w:b/>
          <w:sz w:val="24"/>
          <w:szCs w:val="24"/>
        </w:rPr>
        <w:t xml:space="preserve"> Technician</w:t>
      </w:r>
    </w:p>
    <w:p w14:paraId="1B4A6ED8" w14:textId="77777777" w:rsidR="00CE6F41" w:rsidRPr="00FA4CD0" w:rsidRDefault="00CE6F41">
      <w:pPr>
        <w:rPr>
          <w:rFonts w:ascii="Arial" w:hAnsi="Arial" w:cs="Arial"/>
          <w:sz w:val="24"/>
          <w:szCs w:val="24"/>
        </w:rPr>
      </w:pPr>
    </w:p>
    <w:p w14:paraId="118B0819" w14:textId="77777777" w:rsidR="00426A92" w:rsidRPr="00FA4CD0" w:rsidRDefault="00426A92">
      <w:pPr>
        <w:rPr>
          <w:rFonts w:ascii="Arial" w:hAnsi="Arial" w:cs="Arial"/>
          <w:sz w:val="24"/>
          <w:szCs w:val="24"/>
        </w:rPr>
      </w:pPr>
    </w:p>
    <w:p w14:paraId="1DC26054" w14:textId="6F5C1F6E" w:rsidR="00E769F1" w:rsidRDefault="00E769F1" w:rsidP="00E769F1">
      <w:pPr>
        <w:rPr>
          <w:rFonts w:ascii="Arial" w:hAnsi="Arial" w:cs="Arial"/>
          <w:sz w:val="24"/>
          <w:szCs w:val="24"/>
        </w:rPr>
      </w:pPr>
      <w:r w:rsidRPr="00FA4CD0">
        <w:rPr>
          <w:rFonts w:ascii="Arial" w:hAnsi="Arial" w:cs="Arial"/>
          <w:b/>
          <w:sz w:val="24"/>
          <w:szCs w:val="24"/>
          <w:u w:val="single"/>
        </w:rPr>
        <w:t xml:space="preserve">PLANNING AND OPERATIONS </w:t>
      </w:r>
      <w:r w:rsidR="00A63C3D" w:rsidRPr="00FA4CD0">
        <w:rPr>
          <w:rFonts w:ascii="Arial" w:hAnsi="Arial" w:cs="Arial"/>
          <w:b/>
          <w:sz w:val="24"/>
          <w:szCs w:val="24"/>
          <w:u w:val="single"/>
        </w:rPr>
        <w:t>–</w:t>
      </w:r>
      <w:r w:rsidRPr="00FA4CD0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F62A8B">
        <w:rPr>
          <w:rFonts w:ascii="Arial" w:hAnsi="Arial" w:cs="Arial"/>
          <w:b/>
          <w:sz w:val="24"/>
          <w:szCs w:val="24"/>
          <w:u w:val="single"/>
        </w:rPr>
        <w:t>ARBOR</w:t>
      </w:r>
      <w:r w:rsidR="0087479A" w:rsidRPr="00FA4CD0">
        <w:rPr>
          <w:rFonts w:ascii="Arial" w:hAnsi="Arial" w:cs="Arial"/>
          <w:b/>
          <w:sz w:val="24"/>
          <w:szCs w:val="24"/>
          <w:u w:val="single"/>
        </w:rPr>
        <w:t xml:space="preserve"> TECHNICIAN</w:t>
      </w:r>
      <w:r w:rsidRPr="00FA4CD0">
        <w:rPr>
          <w:rFonts w:ascii="Arial" w:hAnsi="Arial" w:cs="Arial"/>
          <w:b/>
          <w:sz w:val="24"/>
          <w:szCs w:val="24"/>
          <w:u w:val="single"/>
        </w:rPr>
        <w:t>:</w:t>
      </w:r>
      <w:r w:rsidRPr="00FA4CD0">
        <w:rPr>
          <w:rFonts w:ascii="Arial" w:hAnsi="Arial" w:cs="Arial"/>
          <w:sz w:val="24"/>
          <w:szCs w:val="24"/>
        </w:rPr>
        <w:t xml:space="preserve">  </w:t>
      </w:r>
    </w:p>
    <w:p w14:paraId="44F647AA" w14:textId="77777777" w:rsidR="00FA4CD0" w:rsidRPr="00FA4CD0" w:rsidRDefault="00FA4CD0" w:rsidP="00E769F1">
      <w:pPr>
        <w:rPr>
          <w:rFonts w:ascii="Arial" w:hAnsi="Arial" w:cs="Arial"/>
          <w:sz w:val="24"/>
          <w:szCs w:val="24"/>
        </w:rPr>
      </w:pPr>
    </w:p>
    <w:p w14:paraId="372813BC" w14:textId="226ED590" w:rsidR="00E769F1" w:rsidRPr="00FA4CD0" w:rsidRDefault="00E769F1" w:rsidP="00E769F1">
      <w:pPr>
        <w:rPr>
          <w:rFonts w:ascii="Arial" w:hAnsi="Arial" w:cs="Arial"/>
          <w:sz w:val="24"/>
          <w:szCs w:val="24"/>
        </w:rPr>
      </w:pPr>
      <w:r w:rsidRPr="00FA4CD0">
        <w:rPr>
          <w:rFonts w:ascii="Arial" w:hAnsi="Arial" w:cs="Arial"/>
          <w:sz w:val="24"/>
          <w:szCs w:val="24"/>
        </w:rPr>
        <w:t>The Urbana Park District is conducting a se</w:t>
      </w:r>
      <w:r w:rsidR="00A63C3D" w:rsidRPr="00FA4CD0">
        <w:rPr>
          <w:rFonts w:ascii="Arial" w:hAnsi="Arial" w:cs="Arial"/>
          <w:sz w:val="24"/>
          <w:szCs w:val="24"/>
        </w:rPr>
        <w:t xml:space="preserve">arch to fill the </w:t>
      </w:r>
      <w:r w:rsidR="00560611">
        <w:rPr>
          <w:rFonts w:ascii="Arial" w:hAnsi="Arial" w:cs="Arial"/>
          <w:sz w:val="24"/>
          <w:szCs w:val="24"/>
        </w:rPr>
        <w:t>Arbor</w:t>
      </w:r>
      <w:r w:rsidR="0087479A" w:rsidRPr="00FA4CD0">
        <w:rPr>
          <w:rFonts w:ascii="Arial" w:hAnsi="Arial" w:cs="Arial"/>
          <w:sz w:val="24"/>
          <w:szCs w:val="24"/>
        </w:rPr>
        <w:t xml:space="preserve"> Technician</w:t>
      </w:r>
      <w:r w:rsidRPr="00FA4CD0">
        <w:rPr>
          <w:rFonts w:ascii="Arial" w:hAnsi="Arial" w:cs="Arial"/>
          <w:sz w:val="24"/>
          <w:szCs w:val="24"/>
        </w:rPr>
        <w:t xml:space="preserve"> position.  </w:t>
      </w:r>
    </w:p>
    <w:p w14:paraId="1789D802" w14:textId="77777777" w:rsidR="00E769F1" w:rsidRPr="00FA4CD0" w:rsidRDefault="00E769F1">
      <w:pPr>
        <w:rPr>
          <w:rFonts w:ascii="Arial" w:hAnsi="Arial" w:cs="Arial"/>
          <w:b/>
          <w:sz w:val="24"/>
          <w:szCs w:val="24"/>
          <w:u w:val="single"/>
        </w:rPr>
      </w:pPr>
    </w:p>
    <w:p w14:paraId="1E308DDC" w14:textId="77777777" w:rsidR="00E769F1" w:rsidRPr="00FA4CD0" w:rsidRDefault="00E769F1" w:rsidP="00E769F1">
      <w:pPr>
        <w:rPr>
          <w:rFonts w:ascii="Arial" w:hAnsi="Arial" w:cs="Arial"/>
          <w:sz w:val="24"/>
          <w:szCs w:val="24"/>
        </w:rPr>
      </w:pPr>
      <w:r w:rsidRPr="00FA4CD0">
        <w:rPr>
          <w:rFonts w:ascii="Arial" w:hAnsi="Arial" w:cs="Arial"/>
          <w:sz w:val="24"/>
          <w:szCs w:val="24"/>
        </w:rPr>
        <w:t>To perform this position successfully, an individual must be able to perform each essential duty satisfactorily. The requirements listed in this document are representative of the knowledge, skill, and/or ability required.  Reasonable accommodations may be made to enable individuals with disabilities to perform the essential functions.</w:t>
      </w:r>
    </w:p>
    <w:p w14:paraId="47BEEF30" w14:textId="77777777" w:rsidR="00E769F1" w:rsidRPr="00FA4CD0" w:rsidRDefault="00E769F1" w:rsidP="00E769F1">
      <w:pPr>
        <w:rPr>
          <w:rFonts w:ascii="Arial" w:hAnsi="Arial" w:cs="Arial"/>
          <w:sz w:val="24"/>
          <w:szCs w:val="24"/>
        </w:rPr>
      </w:pPr>
    </w:p>
    <w:p w14:paraId="02EADC1C" w14:textId="77777777" w:rsidR="00E769F1" w:rsidRDefault="00E8405A" w:rsidP="00E769F1">
      <w:pPr>
        <w:rPr>
          <w:rFonts w:ascii="Arial" w:hAnsi="Arial" w:cs="Arial"/>
          <w:sz w:val="24"/>
          <w:szCs w:val="24"/>
        </w:rPr>
      </w:pPr>
      <w:r w:rsidRPr="00FA4CD0">
        <w:rPr>
          <w:rFonts w:ascii="Arial" w:hAnsi="Arial" w:cs="Arial"/>
          <w:b/>
          <w:sz w:val="24"/>
          <w:szCs w:val="24"/>
          <w:u w:val="single"/>
        </w:rPr>
        <w:t xml:space="preserve">General </w:t>
      </w:r>
      <w:r w:rsidR="00CE6F41" w:rsidRPr="00FA4CD0">
        <w:rPr>
          <w:rFonts w:ascii="Arial" w:hAnsi="Arial" w:cs="Arial"/>
          <w:b/>
          <w:sz w:val="24"/>
          <w:szCs w:val="24"/>
          <w:u w:val="single"/>
        </w:rPr>
        <w:t>Position Description</w:t>
      </w:r>
      <w:r w:rsidR="00CE6F41" w:rsidRPr="00FA4CD0">
        <w:rPr>
          <w:rFonts w:ascii="Arial" w:hAnsi="Arial" w:cs="Arial"/>
          <w:sz w:val="24"/>
          <w:szCs w:val="24"/>
        </w:rPr>
        <w:t xml:space="preserve">:  </w:t>
      </w:r>
    </w:p>
    <w:p w14:paraId="070ABF38" w14:textId="77777777" w:rsidR="00FA4CD0" w:rsidRPr="00FA4CD0" w:rsidRDefault="00FA4CD0" w:rsidP="00E769F1">
      <w:pPr>
        <w:rPr>
          <w:rFonts w:ascii="Arial" w:hAnsi="Arial" w:cs="Arial"/>
          <w:sz w:val="24"/>
          <w:szCs w:val="24"/>
        </w:rPr>
      </w:pPr>
    </w:p>
    <w:p w14:paraId="42567ECB" w14:textId="348C0187" w:rsidR="001D4CBE" w:rsidRPr="00FA4CD0" w:rsidRDefault="001D4CBE" w:rsidP="00C95462">
      <w:pPr>
        <w:rPr>
          <w:rFonts w:ascii="Arial" w:hAnsi="Arial" w:cs="Arial"/>
          <w:sz w:val="24"/>
        </w:rPr>
      </w:pPr>
      <w:r w:rsidRPr="00FA4CD0">
        <w:rPr>
          <w:rFonts w:ascii="Arial" w:eastAsia="Calibri" w:hAnsi="Arial" w:cs="Arial"/>
          <w:sz w:val="24"/>
        </w:rPr>
        <w:t xml:space="preserve">The </w:t>
      </w:r>
      <w:r w:rsidR="00560611">
        <w:rPr>
          <w:rFonts w:ascii="Arial" w:hAnsi="Arial" w:cs="Arial"/>
          <w:sz w:val="24"/>
          <w:szCs w:val="24"/>
        </w:rPr>
        <w:t>Arbor</w:t>
      </w:r>
      <w:r w:rsidR="00560611" w:rsidRPr="00FA4CD0">
        <w:rPr>
          <w:rFonts w:ascii="Arial" w:hAnsi="Arial" w:cs="Arial"/>
          <w:sz w:val="24"/>
          <w:szCs w:val="24"/>
        </w:rPr>
        <w:t xml:space="preserve"> Technician</w:t>
      </w:r>
      <w:r w:rsidR="00FA4CD0">
        <w:rPr>
          <w:rFonts w:ascii="Arial" w:eastAsia="Calibri" w:hAnsi="Arial" w:cs="Arial"/>
          <w:sz w:val="24"/>
        </w:rPr>
        <w:t xml:space="preserve"> </w:t>
      </w:r>
      <w:r w:rsidRPr="00FA4CD0">
        <w:rPr>
          <w:rFonts w:ascii="Arial" w:eastAsia="Calibri" w:hAnsi="Arial" w:cs="Arial"/>
          <w:sz w:val="24"/>
        </w:rPr>
        <w:t>is a Full-Time Non-Exempt</w:t>
      </w:r>
      <w:r w:rsidR="00537E4B" w:rsidRPr="00FA4CD0">
        <w:rPr>
          <w:rFonts w:ascii="Arial" w:eastAsia="Calibri" w:hAnsi="Arial" w:cs="Arial"/>
          <w:sz w:val="24"/>
        </w:rPr>
        <w:t xml:space="preserve"> </w:t>
      </w:r>
      <w:r w:rsidRPr="00FA4CD0">
        <w:rPr>
          <w:rFonts w:ascii="Arial" w:eastAsia="Calibri" w:hAnsi="Arial" w:cs="Arial"/>
          <w:sz w:val="24"/>
        </w:rPr>
        <w:t>position.</w:t>
      </w:r>
      <w:r w:rsidR="00A55B1D" w:rsidRPr="00FA4CD0">
        <w:rPr>
          <w:rFonts w:ascii="Arial" w:eastAsia="Calibri" w:hAnsi="Arial" w:cs="Arial"/>
          <w:sz w:val="24"/>
        </w:rPr>
        <w:t xml:space="preserve"> </w:t>
      </w:r>
      <w:r w:rsidRPr="00FA4CD0">
        <w:rPr>
          <w:rFonts w:ascii="Arial" w:eastAsia="Calibri" w:hAnsi="Arial" w:cs="Arial"/>
          <w:sz w:val="24"/>
        </w:rPr>
        <w:t xml:space="preserve">The </w:t>
      </w:r>
      <w:r w:rsidR="00560611">
        <w:rPr>
          <w:rFonts w:ascii="Arial" w:hAnsi="Arial" w:cs="Arial"/>
          <w:sz w:val="24"/>
          <w:szCs w:val="24"/>
        </w:rPr>
        <w:t>Arbor</w:t>
      </w:r>
      <w:r w:rsidR="00560611" w:rsidRPr="00FA4CD0">
        <w:rPr>
          <w:rFonts w:ascii="Arial" w:hAnsi="Arial" w:cs="Arial"/>
          <w:sz w:val="24"/>
          <w:szCs w:val="24"/>
        </w:rPr>
        <w:t xml:space="preserve"> Technician </w:t>
      </w:r>
      <w:r w:rsidRPr="00FA4CD0">
        <w:rPr>
          <w:rFonts w:ascii="Arial" w:eastAsia="Calibri" w:hAnsi="Arial" w:cs="Arial"/>
          <w:sz w:val="24"/>
        </w:rPr>
        <w:t xml:space="preserve">reports directly to the </w:t>
      </w:r>
      <w:r w:rsidR="008D4578" w:rsidRPr="00FA4CD0">
        <w:rPr>
          <w:rFonts w:ascii="Arial" w:eastAsia="Calibri" w:hAnsi="Arial" w:cs="Arial"/>
          <w:sz w:val="24"/>
        </w:rPr>
        <w:t xml:space="preserve">Grounds </w:t>
      </w:r>
      <w:r w:rsidRPr="00FA4CD0">
        <w:rPr>
          <w:rFonts w:ascii="Arial" w:eastAsia="Calibri" w:hAnsi="Arial" w:cs="Arial"/>
          <w:sz w:val="24"/>
        </w:rPr>
        <w:t>Maintenance Supervisor</w:t>
      </w:r>
      <w:r w:rsidR="00426A92" w:rsidRPr="00FA4CD0">
        <w:rPr>
          <w:rFonts w:ascii="Arial" w:eastAsia="Calibri" w:hAnsi="Arial" w:cs="Arial"/>
          <w:sz w:val="24"/>
        </w:rPr>
        <w:t>.</w:t>
      </w:r>
      <w:r w:rsidR="00C95462" w:rsidRPr="00FA4CD0">
        <w:rPr>
          <w:rFonts w:ascii="Arial" w:hAnsi="Arial" w:cs="Arial"/>
          <w:sz w:val="24"/>
        </w:rPr>
        <w:br/>
      </w:r>
    </w:p>
    <w:p w14:paraId="0B4B0C1B" w14:textId="77777777" w:rsidR="00426A92" w:rsidRPr="00FA4CD0" w:rsidRDefault="00426A92" w:rsidP="00426A92">
      <w:pPr>
        <w:rPr>
          <w:rFonts w:ascii="Arial" w:hAnsi="Arial" w:cs="Arial"/>
          <w:b/>
          <w:sz w:val="24"/>
          <w:szCs w:val="24"/>
        </w:rPr>
      </w:pPr>
      <w:r w:rsidRPr="00FA4CD0">
        <w:rPr>
          <w:rFonts w:ascii="Arial" w:hAnsi="Arial" w:cs="Arial"/>
          <w:sz w:val="24"/>
          <w:szCs w:val="24"/>
        </w:rPr>
        <w:t xml:space="preserve">This position may require flexibility in the hours worked to meet the needs of the Planning and Operations Department, and may change depending on the building use/activities planned.  Typical hours are </w:t>
      </w:r>
      <w:r w:rsidR="0087479A" w:rsidRPr="00FA4CD0">
        <w:rPr>
          <w:rFonts w:ascii="Arial" w:hAnsi="Arial" w:cs="Arial"/>
          <w:sz w:val="24"/>
          <w:szCs w:val="24"/>
        </w:rPr>
        <w:t>7</w:t>
      </w:r>
      <w:r w:rsidRPr="00FA4CD0">
        <w:rPr>
          <w:rFonts w:ascii="Arial" w:hAnsi="Arial" w:cs="Arial"/>
          <w:sz w:val="24"/>
          <w:szCs w:val="24"/>
        </w:rPr>
        <w:t xml:space="preserve">:00 a.m. – </w:t>
      </w:r>
      <w:r w:rsidR="0087479A" w:rsidRPr="00FA4CD0">
        <w:rPr>
          <w:rFonts w:ascii="Arial" w:hAnsi="Arial" w:cs="Arial"/>
          <w:sz w:val="24"/>
          <w:szCs w:val="24"/>
        </w:rPr>
        <w:t>3</w:t>
      </w:r>
      <w:r w:rsidRPr="00FA4CD0">
        <w:rPr>
          <w:rFonts w:ascii="Arial" w:hAnsi="Arial" w:cs="Arial"/>
          <w:sz w:val="24"/>
          <w:szCs w:val="24"/>
        </w:rPr>
        <w:t xml:space="preserve">:30 p.m., </w:t>
      </w:r>
      <w:r w:rsidR="0087479A" w:rsidRPr="00FA4CD0">
        <w:rPr>
          <w:rFonts w:ascii="Arial" w:hAnsi="Arial" w:cs="Arial"/>
          <w:sz w:val="24"/>
          <w:szCs w:val="24"/>
        </w:rPr>
        <w:t>Monday</w:t>
      </w:r>
      <w:r w:rsidRPr="00FA4CD0">
        <w:rPr>
          <w:rFonts w:ascii="Arial" w:hAnsi="Arial" w:cs="Arial"/>
          <w:sz w:val="24"/>
          <w:szCs w:val="24"/>
        </w:rPr>
        <w:t xml:space="preserve"> through </w:t>
      </w:r>
      <w:r w:rsidR="0087479A" w:rsidRPr="00FA4CD0">
        <w:rPr>
          <w:rFonts w:ascii="Arial" w:hAnsi="Arial" w:cs="Arial"/>
          <w:sz w:val="24"/>
          <w:szCs w:val="24"/>
        </w:rPr>
        <w:t>Friday</w:t>
      </w:r>
      <w:r w:rsidRPr="00FA4CD0">
        <w:rPr>
          <w:rFonts w:ascii="Arial" w:hAnsi="Arial" w:cs="Arial"/>
          <w:sz w:val="24"/>
          <w:szCs w:val="24"/>
        </w:rPr>
        <w:t xml:space="preserve">.  Overtime </w:t>
      </w:r>
      <w:r w:rsidR="0087479A" w:rsidRPr="00FA4CD0">
        <w:rPr>
          <w:rFonts w:ascii="Arial" w:hAnsi="Arial" w:cs="Arial"/>
          <w:sz w:val="24"/>
          <w:szCs w:val="24"/>
        </w:rPr>
        <w:t xml:space="preserve">and weekend </w:t>
      </w:r>
      <w:r w:rsidRPr="00FA4CD0">
        <w:rPr>
          <w:rFonts w:ascii="Arial" w:hAnsi="Arial" w:cs="Arial"/>
          <w:sz w:val="24"/>
          <w:szCs w:val="24"/>
        </w:rPr>
        <w:t xml:space="preserve">hours may be necessary to support continuous business operations and/or building function support. </w:t>
      </w:r>
    </w:p>
    <w:p w14:paraId="591C0E3F" w14:textId="77777777" w:rsidR="00426A92" w:rsidRPr="00FA4CD0" w:rsidRDefault="00426A92" w:rsidP="00C95462">
      <w:pPr>
        <w:rPr>
          <w:rFonts w:ascii="Arial" w:hAnsi="Arial" w:cs="Arial"/>
          <w:sz w:val="24"/>
        </w:rPr>
      </w:pPr>
    </w:p>
    <w:p w14:paraId="245B67B2" w14:textId="77777777" w:rsidR="0087479A" w:rsidRDefault="001D4CBE" w:rsidP="0087479A">
      <w:pPr>
        <w:rPr>
          <w:rFonts w:ascii="Arial" w:hAnsi="Arial" w:cs="Arial"/>
          <w:b/>
          <w:sz w:val="24"/>
          <w:u w:val="single"/>
        </w:rPr>
      </w:pPr>
      <w:r w:rsidRPr="00FA4CD0">
        <w:rPr>
          <w:rFonts w:ascii="Arial" w:hAnsi="Arial" w:cs="Arial"/>
          <w:b/>
          <w:sz w:val="24"/>
          <w:u w:val="single"/>
        </w:rPr>
        <w:t>General Position Requirements:</w:t>
      </w:r>
    </w:p>
    <w:p w14:paraId="61A5E537" w14:textId="77777777" w:rsidR="00FA4CD0" w:rsidRPr="00FA4CD0" w:rsidRDefault="00FA4CD0" w:rsidP="0087479A">
      <w:pPr>
        <w:rPr>
          <w:rFonts w:ascii="Arial" w:hAnsi="Arial" w:cs="Arial"/>
        </w:rPr>
      </w:pPr>
    </w:p>
    <w:p w14:paraId="6D95C491" w14:textId="77777777" w:rsidR="00560611" w:rsidRPr="00F62A8B" w:rsidRDefault="00560611" w:rsidP="00560611">
      <w:pPr>
        <w:rPr>
          <w:rFonts w:ascii="Arial" w:hAnsi="Arial" w:cs="Arial"/>
          <w:sz w:val="24"/>
          <w:szCs w:val="24"/>
        </w:rPr>
      </w:pPr>
      <w:r w:rsidRPr="00F62A8B">
        <w:rPr>
          <w:rFonts w:ascii="Arial" w:hAnsi="Arial" w:cs="Arial"/>
          <w:sz w:val="24"/>
          <w:szCs w:val="24"/>
        </w:rPr>
        <w:t>The position is responsible for tree care and maintenance of the park district by performing tasks including:  planting, pruning, watering, diagnosing, and removal. This position performs a majority of duties outdoors seasonally and must be able to work effectively in sometimes extreme conditions.</w:t>
      </w:r>
    </w:p>
    <w:p w14:paraId="138E9218" w14:textId="77777777" w:rsidR="002505D1" w:rsidRPr="00FA4CD0" w:rsidRDefault="002505D1" w:rsidP="00C95462">
      <w:pPr>
        <w:rPr>
          <w:rFonts w:ascii="Arial" w:eastAsia="Calibri" w:hAnsi="Arial" w:cs="Arial"/>
          <w:sz w:val="24"/>
        </w:rPr>
      </w:pPr>
    </w:p>
    <w:p w14:paraId="5F8759DD" w14:textId="77777777" w:rsidR="002505D1" w:rsidRPr="00FA4CD0" w:rsidRDefault="002505D1" w:rsidP="00C95462">
      <w:pPr>
        <w:rPr>
          <w:rFonts w:ascii="Arial" w:eastAsia="Calibri" w:hAnsi="Arial" w:cs="Arial"/>
          <w:sz w:val="24"/>
        </w:rPr>
      </w:pPr>
      <w:r w:rsidRPr="00FA4CD0">
        <w:rPr>
          <w:rFonts w:ascii="Arial" w:hAnsi="Arial" w:cs="Arial"/>
          <w:sz w:val="24"/>
        </w:rPr>
        <w:t>Please see the attached Position Description for full details of the position.</w:t>
      </w:r>
    </w:p>
    <w:p w14:paraId="668F677F" w14:textId="77777777" w:rsidR="003575AD" w:rsidRPr="00FA4CD0" w:rsidRDefault="003575AD">
      <w:pPr>
        <w:rPr>
          <w:rFonts w:ascii="Arial" w:hAnsi="Arial" w:cs="Arial"/>
          <w:sz w:val="24"/>
          <w:szCs w:val="24"/>
        </w:rPr>
      </w:pPr>
    </w:p>
    <w:p w14:paraId="268268C7" w14:textId="77777777" w:rsidR="00FA4CD0" w:rsidRDefault="00FA4CD0" w:rsidP="00CE6F41">
      <w:pPr>
        <w:rPr>
          <w:rFonts w:ascii="Arial" w:hAnsi="Arial" w:cs="Arial"/>
          <w:b/>
          <w:sz w:val="24"/>
          <w:szCs w:val="24"/>
          <w:u w:val="single"/>
        </w:rPr>
      </w:pPr>
    </w:p>
    <w:p w14:paraId="73FA5482" w14:textId="77777777" w:rsidR="00FA4CD0" w:rsidRDefault="00FA4CD0" w:rsidP="00CE6F41">
      <w:pPr>
        <w:rPr>
          <w:rFonts w:ascii="Arial" w:hAnsi="Arial" w:cs="Arial"/>
          <w:b/>
          <w:sz w:val="24"/>
          <w:szCs w:val="24"/>
          <w:u w:val="single"/>
        </w:rPr>
      </w:pPr>
    </w:p>
    <w:p w14:paraId="65890499" w14:textId="77777777" w:rsidR="00FA4CD0" w:rsidRDefault="00FA4CD0" w:rsidP="00CE6F41">
      <w:pPr>
        <w:rPr>
          <w:rFonts w:ascii="Arial" w:hAnsi="Arial" w:cs="Arial"/>
          <w:b/>
          <w:sz w:val="24"/>
          <w:szCs w:val="24"/>
          <w:u w:val="single"/>
        </w:rPr>
      </w:pPr>
    </w:p>
    <w:p w14:paraId="548247B5" w14:textId="77777777" w:rsidR="00FA4CD0" w:rsidRDefault="00FA4CD0" w:rsidP="00CE6F41">
      <w:pPr>
        <w:rPr>
          <w:rFonts w:ascii="Arial" w:hAnsi="Arial" w:cs="Arial"/>
          <w:b/>
          <w:sz w:val="24"/>
          <w:szCs w:val="24"/>
          <w:u w:val="single"/>
        </w:rPr>
      </w:pPr>
    </w:p>
    <w:p w14:paraId="2505DAB3" w14:textId="77777777" w:rsidR="00FA4CD0" w:rsidRDefault="00FA4CD0" w:rsidP="00CE6F41">
      <w:pPr>
        <w:rPr>
          <w:rFonts w:ascii="Arial" w:hAnsi="Arial" w:cs="Arial"/>
          <w:b/>
          <w:sz w:val="24"/>
          <w:szCs w:val="24"/>
          <w:u w:val="single"/>
        </w:rPr>
      </w:pPr>
    </w:p>
    <w:p w14:paraId="6CA3C6BD" w14:textId="77777777" w:rsidR="00FA4CD0" w:rsidRDefault="00FA4CD0" w:rsidP="00CE6F41">
      <w:pPr>
        <w:rPr>
          <w:rFonts w:ascii="Arial" w:hAnsi="Arial" w:cs="Arial"/>
          <w:b/>
          <w:sz w:val="24"/>
          <w:szCs w:val="24"/>
          <w:u w:val="single"/>
        </w:rPr>
      </w:pPr>
    </w:p>
    <w:p w14:paraId="620C25F6" w14:textId="77777777" w:rsidR="00FA4CD0" w:rsidRDefault="00FA4CD0" w:rsidP="00CE6F41">
      <w:pPr>
        <w:rPr>
          <w:rFonts w:ascii="Arial" w:hAnsi="Arial" w:cs="Arial"/>
          <w:b/>
          <w:sz w:val="24"/>
          <w:szCs w:val="24"/>
          <w:u w:val="single"/>
        </w:rPr>
      </w:pPr>
    </w:p>
    <w:p w14:paraId="07193E64" w14:textId="17CFFA80" w:rsidR="00D9462E" w:rsidRPr="00FA4CD0" w:rsidRDefault="004309FB" w:rsidP="00CE6F41">
      <w:pPr>
        <w:rPr>
          <w:rFonts w:ascii="Arial" w:hAnsi="Arial" w:cs="Arial"/>
          <w:sz w:val="24"/>
          <w:szCs w:val="24"/>
        </w:rPr>
      </w:pPr>
      <w:r w:rsidRPr="00FA4CD0">
        <w:rPr>
          <w:rFonts w:ascii="Arial" w:hAnsi="Arial" w:cs="Arial"/>
          <w:b/>
          <w:sz w:val="24"/>
          <w:szCs w:val="24"/>
          <w:u w:val="single"/>
        </w:rPr>
        <w:t>Pay Rate</w:t>
      </w:r>
      <w:r w:rsidRPr="00FA4CD0">
        <w:rPr>
          <w:rFonts w:ascii="Arial" w:hAnsi="Arial" w:cs="Arial"/>
          <w:sz w:val="24"/>
          <w:szCs w:val="24"/>
        </w:rPr>
        <w:t>:</w:t>
      </w:r>
      <w:r w:rsidRPr="00FA4CD0">
        <w:rPr>
          <w:rFonts w:ascii="Arial" w:hAnsi="Arial" w:cs="Arial"/>
          <w:b/>
          <w:sz w:val="24"/>
          <w:szCs w:val="24"/>
        </w:rPr>
        <w:t xml:space="preserve">  </w:t>
      </w:r>
      <w:r w:rsidR="00CC32EE">
        <w:rPr>
          <w:rFonts w:ascii="Arial" w:hAnsi="Arial" w:cs="Arial"/>
          <w:sz w:val="24"/>
          <w:szCs w:val="24"/>
        </w:rPr>
        <w:t>FY2</w:t>
      </w:r>
      <w:r w:rsidR="00F62A8B">
        <w:rPr>
          <w:rFonts w:ascii="Arial" w:hAnsi="Arial" w:cs="Arial"/>
          <w:sz w:val="24"/>
          <w:szCs w:val="24"/>
        </w:rPr>
        <w:t>7</w:t>
      </w:r>
    </w:p>
    <w:p w14:paraId="6E7B24A5" w14:textId="77777777" w:rsidR="007959D5" w:rsidRPr="00FA4CD0" w:rsidRDefault="007959D5" w:rsidP="00CE6F41">
      <w:pPr>
        <w:rPr>
          <w:rFonts w:ascii="Arial" w:hAnsi="Arial" w:cs="Arial"/>
          <w:sz w:val="24"/>
          <w:szCs w:val="24"/>
        </w:rPr>
      </w:pPr>
    </w:p>
    <w:p w14:paraId="0539AF21" w14:textId="6BDA85F8" w:rsidR="008D4578" w:rsidRPr="00FA4CD0" w:rsidRDefault="004309FB">
      <w:pPr>
        <w:rPr>
          <w:rFonts w:ascii="Arial" w:hAnsi="Arial" w:cs="Arial"/>
          <w:sz w:val="24"/>
          <w:szCs w:val="24"/>
        </w:rPr>
      </w:pPr>
      <w:r w:rsidRPr="00FA4CD0">
        <w:rPr>
          <w:rFonts w:ascii="Arial" w:hAnsi="Arial" w:cs="Arial"/>
          <w:sz w:val="24"/>
          <w:szCs w:val="24"/>
        </w:rPr>
        <w:t>$</w:t>
      </w:r>
      <w:r w:rsidR="00F62A8B">
        <w:rPr>
          <w:rFonts w:ascii="Arial" w:hAnsi="Arial" w:cs="Arial"/>
          <w:sz w:val="24"/>
          <w:szCs w:val="24"/>
        </w:rPr>
        <w:t>48,128.83 – 63,517.61</w:t>
      </w:r>
      <w:r w:rsidR="00FA4CD0">
        <w:rPr>
          <w:rFonts w:ascii="Arial" w:hAnsi="Arial" w:cs="Arial"/>
          <w:sz w:val="24"/>
          <w:szCs w:val="24"/>
        </w:rPr>
        <w:t xml:space="preserve"> + Paid time off, full benefits, and participation in the Illinois Municipal Retirement Fund (IMRF)</w:t>
      </w:r>
      <w:r w:rsidR="00C0511A">
        <w:rPr>
          <w:rFonts w:ascii="Arial" w:hAnsi="Arial" w:cs="Arial"/>
          <w:sz w:val="24"/>
          <w:szCs w:val="24"/>
        </w:rPr>
        <w:t>. See attached benefits summary for a full list of benefits.</w:t>
      </w:r>
    </w:p>
    <w:p w14:paraId="110028BB" w14:textId="77777777" w:rsidR="008D4578" w:rsidRPr="00FA4CD0" w:rsidRDefault="008D4578">
      <w:pPr>
        <w:rPr>
          <w:rFonts w:ascii="Arial" w:hAnsi="Arial" w:cs="Arial"/>
          <w:b/>
          <w:sz w:val="24"/>
          <w:szCs w:val="24"/>
          <w:u w:val="single"/>
        </w:rPr>
      </w:pPr>
    </w:p>
    <w:p w14:paraId="4E275A0F" w14:textId="77777777" w:rsidR="0091555D" w:rsidRDefault="0091555D">
      <w:pPr>
        <w:rPr>
          <w:rFonts w:ascii="Arial" w:hAnsi="Arial" w:cs="Arial"/>
          <w:sz w:val="24"/>
          <w:szCs w:val="24"/>
        </w:rPr>
      </w:pPr>
      <w:r w:rsidRPr="00FA4CD0">
        <w:rPr>
          <w:rFonts w:ascii="Arial" w:hAnsi="Arial" w:cs="Arial"/>
          <w:b/>
          <w:sz w:val="24"/>
          <w:szCs w:val="24"/>
          <w:u w:val="single"/>
        </w:rPr>
        <w:t>Application Process</w:t>
      </w:r>
      <w:r w:rsidRPr="00FA4CD0">
        <w:rPr>
          <w:rFonts w:ascii="Arial" w:hAnsi="Arial" w:cs="Arial"/>
          <w:sz w:val="24"/>
          <w:szCs w:val="24"/>
        </w:rPr>
        <w:t>:</w:t>
      </w:r>
    </w:p>
    <w:p w14:paraId="56B6E044" w14:textId="77777777" w:rsidR="00FA4CD0" w:rsidRPr="00FA4CD0" w:rsidRDefault="00FA4CD0">
      <w:pPr>
        <w:rPr>
          <w:rFonts w:ascii="Arial" w:hAnsi="Arial" w:cs="Arial"/>
          <w:sz w:val="24"/>
          <w:szCs w:val="24"/>
        </w:rPr>
      </w:pPr>
    </w:p>
    <w:p w14:paraId="40C68358" w14:textId="13924923" w:rsidR="0091555D" w:rsidRPr="00FA4CD0" w:rsidRDefault="006B39D9" w:rsidP="00CC6200">
      <w:pPr>
        <w:rPr>
          <w:rFonts w:ascii="Arial" w:hAnsi="Arial" w:cs="Arial"/>
          <w:sz w:val="24"/>
          <w:szCs w:val="24"/>
        </w:rPr>
      </w:pPr>
      <w:r w:rsidRPr="00FA4CD0">
        <w:rPr>
          <w:rFonts w:ascii="Arial" w:hAnsi="Arial" w:cs="Arial"/>
          <w:sz w:val="24"/>
          <w:szCs w:val="24"/>
        </w:rPr>
        <w:t xml:space="preserve">The UPD is utilizing an on-line application </w:t>
      </w:r>
      <w:r w:rsidR="007D1865" w:rsidRPr="00FA4CD0">
        <w:rPr>
          <w:rFonts w:ascii="Arial" w:hAnsi="Arial" w:cs="Arial"/>
          <w:sz w:val="24"/>
          <w:szCs w:val="24"/>
        </w:rPr>
        <w:t>system—please go to the</w:t>
      </w:r>
      <w:r w:rsidRPr="00FA4CD0">
        <w:rPr>
          <w:rFonts w:ascii="Arial" w:hAnsi="Arial" w:cs="Arial"/>
          <w:sz w:val="24"/>
          <w:szCs w:val="24"/>
        </w:rPr>
        <w:t xml:space="preserve"> UPD webpage</w:t>
      </w:r>
      <w:r w:rsidR="00C95462" w:rsidRPr="00FA4CD0">
        <w:rPr>
          <w:rFonts w:ascii="Arial" w:hAnsi="Arial" w:cs="Arial"/>
          <w:sz w:val="24"/>
          <w:szCs w:val="24"/>
        </w:rPr>
        <w:t xml:space="preserve">, </w:t>
      </w:r>
      <w:hyperlink r:id="rId7" w:history="1">
        <w:r w:rsidR="00063907" w:rsidRPr="00FA4CD0">
          <w:rPr>
            <w:rStyle w:val="Hyperlink"/>
            <w:rFonts w:ascii="Arial" w:hAnsi="Arial" w:cs="Arial"/>
            <w:sz w:val="24"/>
            <w:szCs w:val="24"/>
          </w:rPr>
          <w:t>www.urbanaparks.org</w:t>
        </w:r>
      </w:hyperlink>
      <w:r w:rsidR="00C95462" w:rsidRPr="00FA4CD0">
        <w:rPr>
          <w:rFonts w:ascii="Arial" w:hAnsi="Arial" w:cs="Arial"/>
          <w:sz w:val="24"/>
          <w:szCs w:val="24"/>
        </w:rPr>
        <w:t>,</w:t>
      </w:r>
      <w:r w:rsidRPr="00FA4CD0">
        <w:rPr>
          <w:rFonts w:ascii="Arial" w:hAnsi="Arial" w:cs="Arial"/>
          <w:sz w:val="24"/>
          <w:szCs w:val="24"/>
        </w:rPr>
        <w:t xml:space="preserve"> for application instructions.  </w:t>
      </w:r>
      <w:r w:rsidR="00DA618D" w:rsidRPr="00FA4CD0">
        <w:rPr>
          <w:rFonts w:ascii="Arial" w:hAnsi="Arial" w:cs="Arial"/>
          <w:sz w:val="24"/>
          <w:szCs w:val="24"/>
        </w:rPr>
        <w:t>C</w:t>
      </w:r>
      <w:r w:rsidR="0091555D" w:rsidRPr="00FA4CD0">
        <w:rPr>
          <w:rFonts w:ascii="Arial" w:hAnsi="Arial" w:cs="Arial"/>
          <w:sz w:val="24"/>
          <w:szCs w:val="24"/>
        </w:rPr>
        <w:t xml:space="preserve">andidates for the </w:t>
      </w:r>
      <w:r w:rsidR="00CC6200" w:rsidRPr="00FA4CD0">
        <w:rPr>
          <w:rFonts w:ascii="Arial" w:hAnsi="Arial" w:cs="Arial"/>
          <w:sz w:val="24"/>
          <w:szCs w:val="24"/>
        </w:rPr>
        <w:t>“</w:t>
      </w:r>
      <w:r w:rsidR="00F62A8B">
        <w:rPr>
          <w:rFonts w:ascii="Arial" w:hAnsi="Arial" w:cs="Arial"/>
          <w:sz w:val="24"/>
          <w:szCs w:val="24"/>
        </w:rPr>
        <w:t>Arbor</w:t>
      </w:r>
      <w:r w:rsidR="0087479A" w:rsidRPr="00FA4CD0">
        <w:rPr>
          <w:rFonts w:ascii="Arial" w:hAnsi="Arial" w:cs="Arial"/>
          <w:sz w:val="24"/>
          <w:szCs w:val="24"/>
        </w:rPr>
        <w:t xml:space="preserve"> Technician</w:t>
      </w:r>
      <w:r w:rsidR="00CC6200" w:rsidRPr="00FA4CD0">
        <w:rPr>
          <w:rFonts w:ascii="Arial" w:hAnsi="Arial" w:cs="Arial"/>
          <w:sz w:val="24"/>
          <w:szCs w:val="24"/>
        </w:rPr>
        <w:t>”</w:t>
      </w:r>
      <w:r w:rsidR="0091555D" w:rsidRPr="00FA4CD0">
        <w:rPr>
          <w:rFonts w:ascii="Arial" w:hAnsi="Arial" w:cs="Arial"/>
          <w:sz w:val="24"/>
          <w:szCs w:val="24"/>
        </w:rPr>
        <w:t xml:space="preserve"> </w:t>
      </w:r>
      <w:r w:rsidR="00491778" w:rsidRPr="00FA4CD0">
        <w:rPr>
          <w:rFonts w:ascii="Arial" w:hAnsi="Arial" w:cs="Arial"/>
          <w:sz w:val="24"/>
          <w:szCs w:val="24"/>
        </w:rPr>
        <w:t xml:space="preserve">position </w:t>
      </w:r>
      <w:r w:rsidR="0091555D" w:rsidRPr="00FA4CD0">
        <w:rPr>
          <w:rFonts w:ascii="Arial" w:hAnsi="Arial" w:cs="Arial"/>
          <w:sz w:val="24"/>
          <w:szCs w:val="24"/>
        </w:rPr>
        <w:t>should submit</w:t>
      </w:r>
      <w:r w:rsidR="00DA618D" w:rsidRPr="00FA4CD0">
        <w:rPr>
          <w:rFonts w:ascii="Arial" w:hAnsi="Arial" w:cs="Arial"/>
          <w:sz w:val="24"/>
          <w:szCs w:val="24"/>
        </w:rPr>
        <w:t>:  cover letter of i</w:t>
      </w:r>
      <w:r w:rsidRPr="00FA4CD0">
        <w:rPr>
          <w:rFonts w:ascii="Arial" w:hAnsi="Arial" w:cs="Arial"/>
          <w:sz w:val="24"/>
          <w:szCs w:val="24"/>
        </w:rPr>
        <w:t>nterest</w:t>
      </w:r>
      <w:r w:rsidR="00DA618D" w:rsidRPr="00FA4CD0">
        <w:rPr>
          <w:rFonts w:ascii="Arial" w:hAnsi="Arial" w:cs="Arial"/>
          <w:sz w:val="24"/>
          <w:szCs w:val="24"/>
        </w:rPr>
        <w:t xml:space="preserve"> and c</w:t>
      </w:r>
      <w:r w:rsidR="00491778" w:rsidRPr="00FA4CD0">
        <w:rPr>
          <w:rFonts w:ascii="Arial" w:hAnsi="Arial" w:cs="Arial"/>
          <w:sz w:val="24"/>
          <w:szCs w:val="24"/>
        </w:rPr>
        <w:t>urrent</w:t>
      </w:r>
      <w:r w:rsidRPr="00FA4CD0">
        <w:rPr>
          <w:rFonts w:ascii="Arial" w:hAnsi="Arial" w:cs="Arial"/>
          <w:sz w:val="24"/>
          <w:szCs w:val="24"/>
        </w:rPr>
        <w:t xml:space="preserve"> resume to reflect the knowledge, skills</w:t>
      </w:r>
      <w:r w:rsidR="00DA618D" w:rsidRPr="00FA4CD0">
        <w:rPr>
          <w:rFonts w:ascii="Arial" w:hAnsi="Arial" w:cs="Arial"/>
          <w:sz w:val="24"/>
          <w:szCs w:val="24"/>
        </w:rPr>
        <w:t>,</w:t>
      </w:r>
      <w:r w:rsidRPr="00FA4CD0">
        <w:rPr>
          <w:rFonts w:ascii="Arial" w:hAnsi="Arial" w:cs="Arial"/>
          <w:sz w:val="24"/>
          <w:szCs w:val="24"/>
        </w:rPr>
        <w:t xml:space="preserve"> and abilities based </w:t>
      </w:r>
      <w:r w:rsidR="00DA618D" w:rsidRPr="00FA4CD0">
        <w:rPr>
          <w:rFonts w:ascii="Arial" w:hAnsi="Arial" w:cs="Arial"/>
          <w:sz w:val="24"/>
          <w:szCs w:val="24"/>
        </w:rPr>
        <w:t xml:space="preserve">on </w:t>
      </w:r>
      <w:r w:rsidRPr="00FA4CD0">
        <w:rPr>
          <w:rFonts w:ascii="Arial" w:hAnsi="Arial" w:cs="Arial"/>
          <w:sz w:val="24"/>
          <w:szCs w:val="24"/>
        </w:rPr>
        <w:t>the</w:t>
      </w:r>
      <w:r w:rsidR="00A55B1D" w:rsidRPr="00FA4CD0">
        <w:rPr>
          <w:rFonts w:ascii="Arial" w:hAnsi="Arial" w:cs="Arial"/>
          <w:sz w:val="24"/>
          <w:szCs w:val="24"/>
        </w:rPr>
        <w:t xml:space="preserve"> attached position description.</w:t>
      </w:r>
    </w:p>
    <w:p w14:paraId="1AA99D5D" w14:textId="77777777" w:rsidR="0091555D" w:rsidRPr="00FA4CD0" w:rsidRDefault="0091555D">
      <w:pPr>
        <w:rPr>
          <w:rFonts w:ascii="Arial" w:hAnsi="Arial" w:cs="Arial"/>
          <w:sz w:val="24"/>
          <w:szCs w:val="24"/>
        </w:rPr>
      </w:pPr>
    </w:p>
    <w:p w14:paraId="7806BCD1" w14:textId="77777777" w:rsidR="00E8405A" w:rsidRPr="00FA4CD0" w:rsidRDefault="006B39D9" w:rsidP="00CC6200">
      <w:pPr>
        <w:rPr>
          <w:rFonts w:ascii="Arial" w:hAnsi="Arial" w:cs="Arial"/>
          <w:sz w:val="24"/>
          <w:szCs w:val="24"/>
        </w:rPr>
      </w:pPr>
      <w:r w:rsidRPr="00FA4CD0">
        <w:rPr>
          <w:rFonts w:ascii="Arial" w:hAnsi="Arial" w:cs="Arial"/>
          <w:sz w:val="24"/>
          <w:szCs w:val="24"/>
        </w:rPr>
        <w:t xml:space="preserve">Application Process </w:t>
      </w:r>
      <w:r w:rsidR="00063907" w:rsidRPr="00FA4CD0">
        <w:rPr>
          <w:rFonts w:ascii="Arial" w:hAnsi="Arial" w:cs="Arial"/>
          <w:sz w:val="24"/>
          <w:szCs w:val="24"/>
        </w:rPr>
        <w:t xml:space="preserve">for selected candidates </w:t>
      </w:r>
      <w:r w:rsidRPr="00FA4CD0">
        <w:rPr>
          <w:rFonts w:ascii="Arial" w:hAnsi="Arial" w:cs="Arial"/>
          <w:sz w:val="24"/>
          <w:szCs w:val="24"/>
        </w:rPr>
        <w:t>will include:</w:t>
      </w:r>
    </w:p>
    <w:p w14:paraId="35869B6E" w14:textId="77777777" w:rsidR="006B39D9" w:rsidRPr="00FA4CD0" w:rsidRDefault="006B39D9">
      <w:pPr>
        <w:rPr>
          <w:rFonts w:ascii="Arial" w:hAnsi="Arial" w:cs="Arial"/>
          <w:sz w:val="24"/>
          <w:szCs w:val="24"/>
        </w:rPr>
      </w:pPr>
    </w:p>
    <w:p w14:paraId="0805AE65" w14:textId="77777777" w:rsidR="003E0458" w:rsidRPr="00FA4CD0" w:rsidRDefault="003E0458" w:rsidP="0091555D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FA4CD0">
        <w:rPr>
          <w:rFonts w:ascii="Arial" w:hAnsi="Arial" w:cs="Arial"/>
          <w:sz w:val="24"/>
          <w:szCs w:val="24"/>
        </w:rPr>
        <w:t>Formal interview with a staff review panel</w:t>
      </w:r>
    </w:p>
    <w:p w14:paraId="5D000D97" w14:textId="77777777" w:rsidR="002505D1" w:rsidRPr="00FA4CD0" w:rsidRDefault="002505D1" w:rsidP="0091555D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FA4CD0">
        <w:rPr>
          <w:rFonts w:ascii="Arial" w:hAnsi="Arial" w:cs="Arial"/>
          <w:sz w:val="24"/>
          <w:szCs w:val="24"/>
        </w:rPr>
        <w:t>Meetings with administrative and/or other staff groups as requested/required</w:t>
      </w:r>
    </w:p>
    <w:p w14:paraId="66163CD5" w14:textId="77777777" w:rsidR="00C95462" w:rsidRPr="00FA4CD0" w:rsidRDefault="00C95462" w:rsidP="0091555D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FA4CD0">
        <w:rPr>
          <w:rFonts w:ascii="Arial" w:hAnsi="Arial" w:cs="Arial"/>
          <w:sz w:val="24"/>
          <w:szCs w:val="24"/>
        </w:rPr>
        <w:t>Reference Check</w:t>
      </w:r>
      <w:r w:rsidR="002505D1" w:rsidRPr="00FA4CD0">
        <w:rPr>
          <w:rFonts w:ascii="Arial" w:hAnsi="Arial" w:cs="Arial"/>
          <w:sz w:val="24"/>
          <w:szCs w:val="24"/>
        </w:rPr>
        <w:t>s</w:t>
      </w:r>
    </w:p>
    <w:p w14:paraId="7E28B58E" w14:textId="77777777" w:rsidR="002505D1" w:rsidRPr="00FA4CD0" w:rsidRDefault="002505D1" w:rsidP="0091555D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FA4CD0">
        <w:rPr>
          <w:rFonts w:ascii="Arial" w:hAnsi="Arial" w:cs="Arial"/>
          <w:sz w:val="24"/>
          <w:szCs w:val="24"/>
        </w:rPr>
        <w:t>Appropriate testing as required</w:t>
      </w:r>
    </w:p>
    <w:p w14:paraId="7ACA044A" w14:textId="77777777" w:rsidR="00E8405A" w:rsidRPr="00FA4CD0" w:rsidRDefault="00E8405A" w:rsidP="003E0458">
      <w:pPr>
        <w:rPr>
          <w:rFonts w:ascii="Arial" w:hAnsi="Arial" w:cs="Arial"/>
          <w:sz w:val="24"/>
          <w:szCs w:val="24"/>
        </w:rPr>
      </w:pPr>
    </w:p>
    <w:p w14:paraId="331386E4" w14:textId="77777777" w:rsidR="003E0458" w:rsidRPr="00FA4CD0" w:rsidRDefault="004309FB" w:rsidP="003E0458">
      <w:pPr>
        <w:rPr>
          <w:rFonts w:ascii="Arial" w:hAnsi="Arial" w:cs="Arial"/>
          <w:sz w:val="24"/>
          <w:szCs w:val="24"/>
        </w:rPr>
      </w:pPr>
      <w:r w:rsidRPr="00FA4CD0">
        <w:rPr>
          <w:rFonts w:ascii="Arial" w:hAnsi="Arial" w:cs="Arial"/>
          <w:sz w:val="24"/>
          <w:szCs w:val="24"/>
        </w:rPr>
        <w:t xml:space="preserve">  </w:t>
      </w:r>
    </w:p>
    <w:p w14:paraId="0F2AA3FC" w14:textId="77777777" w:rsidR="00FA4CD0" w:rsidRDefault="00FA4CD0" w:rsidP="00FA4CD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>Proposed Schedule</w:t>
      </w:r>
      <w:r>
        <w:rPr>
          <w:rFonts w:ascii="Arial" w:hAnsi="Arial" w:cs="Arial"/>
          <w:sz w:val="24"/>
          <w:szCs w:val="24"/>
        </w:rPr>
        <w:t>:</w:t>
      </w:r>
    </w:p>
    <w:p w14:paraId="71E1B523" w14:textId="77777777" w:rsidR="00FA4CD0" w:rsidRDefault="00FA4CD0" w:rsidP="00FA4CD0">
      <w:pPr>
        <w:rPr>
          <w:rFonts w:ascii="Arial" w:hAnsi="Arial" w:cs="Arial"/>
          <w:sz w:val="24"/>
          <w:szCs w:val="24"/>
        </w:rPr>
      </w:pPr>
    </w:p>
    <w:p w14:paraId="7AEF0190" w14:textId="05674F66" w:rsidR="00FA4CD0" w:rsidRDefault="00FA4CD0" w:rsidP="00FA4CD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Position Notice Posted        </w:t>
      </w:r>
      <w:r w:rsidR="00E44B25">
        <w:rPr>
          <w:rFonts w:ascii="Arial" w:hAnsi="Arial" w:cs="Arial"/>
          <w:sz w:val="24"/>
          <w:szCs w:val="24"/>
        </w:rPr>
        <w:t xml:space="preserve">                        </w:t>
      </w:r>
      <w:r w:rsidR="00F62A8B">
        <w:rPr>
          <w:rFonts w:ascii="Arial" w:hAnsi="Arial" w:cs="Arial"/>
          <w:sz w:val="24"/>
          <w:szCs w:val="24"/>
        </w:rPr>
        <w:t>July 1</w:t>
      </w:r>
      <w:r w:rsidR="00CC32EE">
        <w:rPr>
          <w:rFonts w:ascii="Arial" w:hAnsi="Arial" w:cs="Arial"/>
          <w:sz w:val="24"/>
          <w:szCs w:val="24"/>
        </w:rPr>
        <w:t>, 202</w:t>
      </w:r>
      <w:r w:rsidR="00C0511A">
        <w:rPr>
          <w:rFonts w:ascii="Arial" w:hAnsi="Arial" w:cs="Arial"/>
          <w:sz w:val="24"/>
          <w:szCs w:val="24"/>
        </w:rPr>
        <w:t>6</w:t>
      </w:r>
    </w:p>
    <w:p w14:paraId="3E1BE946" w14:textId="77777777" w:rsidR="00FA4CD0" w:rsidRDefault="00FA4CD0" w:rsidP="00FA4CD0">
      <w:pPr>
        <w:rPr>
          <w:rFonts w:ascii="Arial" w:hAnsi="Arial" w:cs="Arial"/>
          <w:sz w:val="24"/>
          <w:szCs w:val="24"/>
        </w:rPr>
      </w:pPr>
    </w:p>
    <w:p w14:paraId="4FD0F4ED" w14:textId="3930B1FF" w:rsidR="00FA4CD0" w:rsidRDefault="00FA4CD0" w:rsidP="00FA4CD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Applications Due By                     </w:t>
      </w:r>
      <w:r w:rsidR="000C50D9">
        <w:rPr>
          <w:rFonts w:ascii="Arial" w:hAnsi="Arial" w:cs="Arial"/>
          <w:sz w:val="24"/>
          <w:szCs w:val="24"/>
        </w:rPr>
        <w:t xml:space="preserve">               </w:t>
      </w:r>
      <w:r w:rsidR="0051764D">
        <w:rPr>
          <w:rFonts w:ascii="Arial" w:hAnsi="Arial" w:cs="Arial"/>
          <w:sz w:val="24"/>
          <w:szCs w:val="24"/>
        </w:rPr>
        <w:t>Open Until Filled</w:t>
      </w:r>
    </w:p>
    <w:p w14:paraId="1E51016A" w14:textId="77777777" w:rsidR="00FA4CD0" w:rsidRDefault="00FA4CD0" w:rsidP="00FA4CD0">
      <w:pPr>
        <w:rPr>
          <w:rFonts w:ascii="Arial" w:hAnsi="Arial" w:cs="Arial"/>
          <w:sz w:val="24"/>
          <w:szCs w:val="24"/>
        </w:rPr>
      </w:pPr>
    </w:p>
    <w:p w14:paraId="24B006C4" w14:textId="1C6B905D" w:rsidR="00FA4CD0" w:rsidRDefault="00FA4CD0" w:rsidP="00FA4CD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Interviews Conducted                  </w:t>
      </w:r>
      <w:r w:rsidR="000C50D9">
        <w:rPr>
          <w:rFonts w:ascii="Arial" w:hAnsi="Arial" w:cs="Arial"/>
          <w:sz w:val="24"/>
          <w:szCs w:val="24"/>
        </w:rPr>
        <w:t xml:space="preserve">                </w:t>
      </w:r>
      <w:r w:rsidR="0051764D">
        <w:rPr>
          <w:rFonts w:ascii="Arial" w:hAnsi="Arial" w:cs="Arial"/>
          <w:sz w:val="24"/>
          <w:szCs w:val="24"/>
        </w:rPr>
        <w:t>TBD</w:t>
      </w:r>
    </w:p>
    <w:p w14:paraId="10005D14" w14:textId="77777777" w:rsidR="00FA4CD0" w:rsidRDefault="00FA4CD0" w:rsidP="00FA4CD0">
      <w:pPr>
        <w:rPr>
          <w:rFonts w:ascii="Arial" w:hAnsi="Arial" w:cs="Arial"/>
          <w:sz w:val="24"/>
          <w:szCs w:val="24"/>
        </w:rPr>
      </w:pPr>
    </w:p>
    <w:p w14:paraId="78FF93DD" w14:textId="1EA1F401" w:rsidR="00FA4CD0" w:rsidRDefault="00FA4CD0" w:rsidP="00FA4CD0">
      <w:pPr>
        <w:ind w:left="-720" w:firstLine="720"/>
        <w:rPr>
          <w:rFonts w:ascii="Calibri" w:hAnsi="Calibri" w:cs="Calibri"/>
          <w:color w:val="1F497D"/>
        </w:rPr>
      </w:pPr>
      <w:r>
        <w:rPr>
          <w:rFonts w:ascii="Arial" w:hAnsi="Arial" w:cs="Arial"/>
          <w:sz w:val="24"/>
          <w:szCs w:val="24"/>
        </w:rPr>
        <w:t>Start Date                                 </w:t>
      </w:r>
      <w:r w:rsidR="000C50D9">
        <w:rPr>
          <w:rFonts w:ascii="Arial" w:hAnsi="Arial" w:cs="Arial"/>
          <w:sz w:val="24"/>
          <w:szCs w:val="24"/>
        </w:rPr>
        <w:t xml:space="preserve">                   </w:t>
      </w:r>
      <w:r w:rsidR="002A29BF">
        <w:rPr>
          <w:rFonts w:ascii="Arial" w:hAnsi="Arial" w:cs="Arial"/>
          <w:sz w:val="24"/>
          <w:szCs w:val="24"/>
        </w:rPr>
        <w:t>A</w:t>
      </w:r>
      <w:r w:rsidR="00F62A8B">
        <w:rPr>
          <w:rFonts w:ascii="Arial" w:hAnsi="Arial" w:cs="Arial"/>
          <w:sz w:val="24"/>
          <w:szCs w:val="24"/>
        </w:rPr>
        <w:t>ugust</w:t>
      </w:r>
      <w:r w:rsidR="002A29BF">
        <w:rPr>
          <w:rFonts w:ascii="Arial" w:hAnsi="Arial" w:cs="Arial"/>
          <w:sz w:val="24"/>
          <w:szCs w:val="24"/>
        </w:rPr>
        <w:t xml:space="preserve"> 1</w:t>
      </w:r>
      <w:r w:rsidR="00F62A8B">
        <w:rPr>
          <w:rFonts w:ascii="Arial" w:hAnsi="Arial" w:cs="Arial"/>
          <w:sz w:val="24"/>
          <w:szCs w:val="24"/>
        </w:rPr>
        <w:t>7</w:t>
      </w:r>
      <w:r w:rsidR="00CC32EE">
        <w:rPr>
          <w:rFonts w:ascii="Arial" w:hAnsi="Arial" w:cs="Arial"/>
          <w:sz w:val="24"/>
          <w:szCs w:val="24"/>
        </w:rPr>
        <w:t>, 202</w:t>
      </w:r>
      <w:r w:rsidR="00C0511A">
        <w:rPr>
          <w:rFonts w:ascii="Arial" w:hAnsi="Arial" w:cs="Arial"/>
          <w:sz w:val="24"/>
          <w:szCs w:val="24"/>
        </w:rPr>
        <w:t>6</w:t>
      </w:r>
      <w:r w:rsidR="0051764D">
        <w:rPr>
          <w:rFonts w:ascii="Arial" w:hAnsi="Arial" w:cs="Arial"/>
          <w:sz w:val="24"/>
          <w:szCs w:val="24"/>
        </w:rPr>
        <w:t xml:space="preserve"> (flexible)</w:t>
      </w:r>
    </w:p>
    <w:p w14:paraId="7FD8900C" w14:textId="77777777" w:rsidR="004B7EF3" w:rsidRPr="00FA4CD0" w:rsidRDefault="004B7EF3" w:rsidP="003E0458">
      <w:pPr>
        <w:rPr>
          <w:rFonts w:ascii="Arial" w:hAnsi="Arial" w:cs="Arial"/>
          <w:b/>
          <w:sz w:val="24"/>
          <w:szCs w:val="24"/>
          <w:u w:val="single"/>
        </w:rPr>
      </w:pPr>
    </w:p>
    <w:p w14:paraId="321B2BD9" w14:textId="77777777" w:rsidR="003E0458" w:rsidRDefault="003E0458" w:rsidP="003E0458">
      <w:pPr>
        <w:rPr>
          <w:rFonts w:ascii="Arial" w:hAnsi="Arial" w:cs="Arial"/>
          <w:sz w:val="24"/>
          <w:szCs w:val="24"/>
        </w:rPr>
      </w:pPr>
      <w:r w:rsidRPr="00FA4CD0">
        <w:rPr>
          <w:rFonts w:ascii="Arial" w:hAnsi="Arial" w:cs="Arial"/>
          <w:b/>
          <w:sz w:val="24"/>
          <w:szCs w:val="24"/>
          <w:u w:val="single"/>
        </w:rPr>
        <w:t>Questions</w:t>
      </w:r>
      <w:r w:rsidRPr="00FA4CD0">
        <w:rPr>
          <w:rFonts w:ascii="Arial" w:hAnsi="Arial" w:cs="Arial"/>
          <w:sz w:val="24"/>
          <w:szCs w:val="24"/>
        </w:rPr>
        <w:t>:</w:t>
      </w:r>
    </w:p>
    <w:p w14:paraId="576DF7AD" w14:textId="77777777" w:rsidR="00FA4CD0" w:rsidRPr="00FA4CD0" w:rsidRDefault="00FA4CD0" w:rsidP="003E0458">
      <w:pPr>
        <w:rPr>
          <w:rFonts w:ascii="Arial" w:hAnsi="Arial" w:cs="Arial"/>
          <w:sz w:val="24"/>
          <w:szCs w:val="24"/>
        </w:rPr>
      </w:pPr>
    </w:p>
    <w:p w14:paraId="30C38B81" w14:textId="77777777" w:rsidR="00063907" w:rsidRPr="00FA4CD0" w:rsidRDefault="003E0458" w:rsidP="003E0458">
      <w:pPr>
        <w:rPr>
          <w:rFonts w:ascii="Arial" w:hAnsi="Arial" w:cs="Arial"/>
          <w:sz w:val="24"/>
          <w:szCs w:val="24"/>
        </w:rPr>
      </w:pPr>
      <w:r w:rsidRPr="00FA4CD0">
        <w:rPr>
          <w:rFonts w:ascii="Arial" w:hAnsi="Arial" w:cs="Arial"/>
          <w:sz w:val="24"/>
          <w:szCs w:val="24"/>
        </w:rPr>
        <w:t xml:space="preserve">Contact </w:t>
      </w:r>
      <w:r w:rsidR="00015D86" w:rsidRPr="00FA4CD0">
        <w:rPr>
          <w:rFonts w:ascii="Arial" w:hAnsi="Arial" w:cs="Arial"/>
          <w:sz w:val="24"/>
          <w:szCs w:val="24"/>
        </w:rPr>
        <w:t>Rich McMahon</w:t>
      </w:r>
      <w:r w:rsidRPr="00FA4CD0">
        <w:rPr>
          <w:rFonts w:ascii="Arial" w:hAnsi="Arial" w:cs="Arial"/>
          <w:sz w:val="24"/>
          <w:szCs w:val="24"/>
        </w:rPr>
        <w:t xml:space="preserve"> at 217.344.9583 and/or </w:t>
      </w:r>
      <w:hyperlink r:id="rId8" w:history="1">
        <w:r w:rsidR="00015D86" w:rsidRPr="00FA4CD0">
          <w:rPr>
            <w:rStyle w:val="Hyperlink"/>
            <w:rFonts w:ascii="Arial" w:hAnsi="Arial" w:cs="Arial"/>
            <w:sz w:val="24"/>
            <w:szCs w:val="24"/>
          </w:rPr>
          <w:t>ramcmahon@urbanaparks.org</w:t>
        </w:r>
      </w:hyperlink>
    </w:p>
    <w:p w14:paraId="58CB9DAB" w14:textId="77777777" w:rsidR="003E0458" w:rsidRPr="00FA4CD0" w:rsidRDefault="003E0458" w:rsidP="003E0458">
      <w:pPr>
        <w:rPr>
          <w:rFonts w:ascii="Arial" w:hAnsi="Arial" w:cs="Arial"/>
          <w:sz w:val="24"/>
          <w:szCs w:val="24"/>
        </w:rPr>
      </w:pPr>
      <w:r w:rsidRPr="00FA4CD0">
        <w:rPr>
          <w:rFonts w:ascii="Arial" w:hAnsi="Arial" w:cs="Arial"/>
          <w:sz w:val="24"/>
          <w:szCs w:val="24"/>
        </w:rPr>
        <w:t xml:space="preserve"> </w:t>
      </w:r>
    </w:p>
    <w:sectPr w:rsidR="003E0458" w:rsidRPr="00FA4CD0" w:rsidSect="00426A9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152" w:bottom="144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E74DFF1" w14:textId="77777777" w:rsidR="00FE03F8" w:rsidRDefault="00FE03F8" w:rsidP="00422381">
      <w:r>
        <w:separator/>
      </w:r>
    </w:p>
  </w:endnote>
  <w:endnote w:type="continuationSeparator" w:id="0">
    <w:p w14:paraId="050C7376" w14:textId="77777777" w:rsidR="00FE03F8" w:rsidRDefault="00FE03F8" w:rsidP="004223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4C0289D" w14:textId="77777777" w:rsidR="00F27509" w:rsidRDefault="00F2750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id w:val="173304772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0EC8A04" w14:textId="77777777" w:rsidR="001D4CBE" w:rsidRDefault="004711FB">
        <w:pPr>
          <w:pStyle w:val="Footer"/>
          <w:jc w:val="center"/>
        </w:pPr>
        <w:r>
          <w:fldChar w:fldCharType="begin"/>
        </w:r>
        <w:r w:rsidR="008D4578">
          <w:instrText xml:space="preserve"> PAGE   \* MERGEFORMAT </w:instrText>
        </w:r>
        <w:r>
          <w:fldChar w:fldCharType="separate"/>
        </w:r>
        <w:r w:rsidR="006A6E0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D7788A1" w14:textId="77777777" w:rsidR="001D4CBE" w:rsidRDefault="001D4CB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2B830A4" w14:textId="77777777" w:rsidR="00F27509" w:rsidRDefault="00F2750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3D2BC4B" w14:textId="77777777" w:rsidR="00FE03F8" w:rsidRDefault="00FE03F8" w:rsidP="00422381">
      <w:r>
        <w:separator/>
      </w:r>
    </w:p>
  </w:footnote>
  <w:footnote w:type="continuationSeparator" w:id="0">
    <w:p w14:paraId="79142F6C" w14:textId="77777777" w:rsidR="00FE03F8" w:rsidRDefault="00FE03F8" w:rsidP="004223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0B417E7" w14:textId="77777777" w:rsidR="00F27509" w:rsidRDefault="00F2750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42DDA3C" w14:textId="77777777" w:rsidR="00F27509" w:rsidRDefault="00FE03F8">
    <w:pPr>
      <w:pStyle w:val="Header"/>
    </w:pPr>
    <w:r>
      <w:rPr>
        <w:noProof/>
      </w:rPr>
      <w:pict w14:anchorId="6E6E33A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92809830" o:spid="_x0000_s1025" type="#_x0000_t75" alt="" style="position:absolute;margin-left:0;margin-top:0;width:612pt;height:11in;z-index:-25165875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Letterhead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F6A3C3C" w14:textId="77777777" w:rsidR="00F27509" w:rsidRDefault="00F275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D5D3AF0"/>
    <w:multiLevelType w:val="hybridMultilevel"/>
    <w:tmpl w:val="FCCCB2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292704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3"/>
  <w:hideSpellingErrors/>
  <w:hideGrammaticalErrors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6F41"/>
    <w:rsid w:val="00012221"/>
    <w:rsid w:val="00015D86"/>
    <w:rsid w:val="00045358"/>
    <w:rsid w:val="00053FAA"/>
    <w:rsid w:val="00063907"/>
    <w:rsid w:val="0009084D"/>
    <w:rsid w:val="000C50D9"/>
    <w:rsid w:val="000C6788"/>
    <w:rsid w:val="000D5270"/>
    <w:rsid w:val="00130B59"/>
    <w:rsid w:val="00132523"/>
    <w:rsid w:val="00153505"/>
    <w:rsid w:val="00181735"/>
    <w:rsid w:val="001A10F4"/>
    <w:rsid w:val="001A4A39"/>
    <w:rsid w:val="001B2724"/>
    <w:rsid w:val="001B7FA1"/>
    <w:rsid w:val="001D490C"/>
    <w:rsid w:val="001D4CBE"/>
    <w:rsid w:val="001D70DF"/>
    <w:rsid w:val="00234D98"/>
    <w:rsid w:val="002505D1"/>
    <w:rsid w:val="00251412"/>
    <w:rsid w:val="00273D96"/>
    <w:rsid w:val="002A29BF"/>
    <w:rsid w:val="002D6CC9"/>
    <w:rsid w:val="00304FE9"/>
    <w:rsid w:val="003268EE"/>
    <w:rsid w:val="00334D36"/>
    <w:rsid w:val="0035547F"/>
    <w:rsid w:val="003575AD"/>
    <w:rsid w:val="003D3CBC"/>
    <w:rsid w:val="003D7228"/>
    <w:rsid w:val="003E01BD"/>
    <w:rsid w:val="003E0458"/>
    <w:rsid w:val="00422381"/>
    <w:rsid w:val="00424395"/>
    <w:rsid w:val="00426A92"/>
    <w:rsid w:val="004309FB"/>
    <w:rsid w:val="004711FB"/>
    <w:rsid w:val="00491778"/>
    <w:rsid w:val="004A367B"/>
    <w:rsid w:val="004A7F82"/>
    <w:rsid w:val="004B6E68"/>
    <w:rsid w:val="004B7EF3"/>
    <w:rsid w:val="004D626F"/>
    <w:rsid w:val="004F6115"/>
    <w:rsid w:val="0050053D"/>
    <w:rsid w:val="0051764D"/>
    <w:rsid w:val="00527586"/>
    <w:rsid w:val="005364AA"/>
    <w:rsid w:val="00537E4B"/>
    <w:rsid w:val="00542773"/>
    <w:rsid w:val="00560611"/>
    <w:rsid w:val="005B575A"/>
    <w:rsid w:val="005C00D9"/>
    <w:rsid w:val="00657866"/>
    <w:rsid w:val="0066083E"/>
    <w:rsid w:val="006A6E06"/>
    <w:rsid w:val="006B151F"/>
    <w:rsid w:val="006B39D9"/>
    <w:rsid w:val="006B3EA1"/>
    <w:rsid w:val="006C1EEA"/>
    <w:rsid w:val="00724647"/>
    <w:rsid w:val="00751AAB"/>
    <w:rsid w:val="00755907"/>
    <w:rsid w:val="00792C03"/>
    <w:rsid w:val="007959D5"/>
    <w:rsid w:val="007D1865"/>
    <w:rsid w:val="007F1783"/>
    <w:rsid w:val="00821638"/>
    <w:rsid w:val="00865934"/>
    <w:rsid w:val="0087479A"/>
    <w:rsid w:val="008915AE"/>
    <w:rsid w:val="008C688D"/>
    <w:rsid w:val="008D4578"/>
    <w:rsid w:val="008E17DB"/>
    <w:rsid w:val="008E5769"/>
    <w:rsid w:val="0091555D"/>
    <w:rsid w:val="009A4DA3"/>
    <w:rsid w:val="009F70AD"/>
    <w:rsid w:val="00A55B1D"/>
    <w:rsid w:val="00A63C3D"/>
    <w:rsid w:val="00A73629"/>
    <w:rsid w:val="00A84009"/>
    <w:rsid w:val="00A92CAD"/>
    <w:rsid w:val="00AC0033"/>
    <w:rsid w:val="00AC428C"/>
    <w:rsid w:val="00AE687F"/>
    <w:rsid w:val="00AE776E"/>
    <w:rsid w:val="00B5345C"/>
    <w:rsid w:val="00B84A3C"/>
    <w:rsid w:val="00BC3FAD"/>
    <w:rsid w:val="00BE0821"/>
    <w:rsid w:val="00C0511A"/>
    <w:rsid w:val="00C10EDB"/>
    <w:rsid w:val="00C26E41"/>
    <w:rsid w:val="00C327B4"/>
    <w:rsid w:val="00C95462"/>
    <w:rsid w:val="00CC16B2"/>
    <w:rsid w:val="00CC32EE"/>
    <w:rsid w:val="00CC6200"/>
    <w:rsid w:val="00CE617F"/>
    <w:rsid w:val="00CE6F41"/>
    <w:rsid w:val="00D01EDE"/>
    <w:rsid w:val="00D45AC5"/>
    <w:rsid w:val="00D531E8"/>
    <w:rsid w:val="00D63007"/>
    <w:rsid w:val="00D73E0C"/>
    <w:rsid w:val="00D9462E"/>
    <w:rsid w:val="00DA618D"/>
    <w:rsid w:val="00DA6D8A"/>
    <w:rsid w:val="00DB0343"/>
    <w:rsid w:val="00DD50B8"/>
    <w:rsid w:val="00DE7A49"/>
    <w:rsid w:val="00E43B10"/>
    <w:rsid w:val="00E44B25"/>
    <w:rsid w:val="00E53D83"/>
    <w:rsid w:val="00E769F1"/>
    <w:rsid w:val="00E8405A"/>
    <w:rsid w:val="00EF0D6E"/>
    <w:rsid w:val="00F27509"/>
    <w:rsid w:val="00F458D5"/>
    <w:rsid w:val="00F62A8B"/>
    <w:rsid w:val="00F81CDB"/>
    <w:rsid w:val="00F853E7"/>
    <w:rsid w:val="00F911F8"/>
    <w:rsid w:val="00FA4CD0"/>
    <w:rsid w:val="00FA7839"/>
    <w:rsid w:val="00FC372D"/>
    <w:rsid w:val="00FD761E"/>
    <w:rsid w:val="00FE03F8"/>
    <w:rsid w:val="00FE1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84A944"/>
  <w15:docId w15:val="{36997293-823F-4CEB-8F0C-707EF3FAB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67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1555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E0458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2238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22381"/>
  </w:style>
  <w:style w:type="paragraph" w:styleId="Footer">
    <w:name w:val="footer"/>
    <w:basedOn w:val="Normal"/>
    <w:link w:val="FooterChar"/>
    <w:uiPriority w:val="99"/>
    <w:unhideWhenUsed/>
    <w:rsid w:val="0042238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22381"/>
  </w:style>
  <w:style w:type="paragraph" w:styleId="BalloonText">
    <w:name w:val="Balloon Text"/>
    <w:basedOn w:val="Normal"/>
    <w:link w:val="BalloonTextChar"/>
    <w:uiPriority w:val="99"/>
    <w:semiHidden/>
    <w:unhideWhenUsed/>
    <w:rsid w:val="004309F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09F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53505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77629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0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amcmahon@urbanaparks.org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://www.urbanaparks.org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362</Words>
  <Characters>2247</Characters>
  <Application>Microsoft Office Word</Application>
  <DocSecurity>0</DocSecurity>
  <Lines>85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Urbana Park District, Illinos</Company>
  <LinksUpToDate>false</LinksUpToDate>
  <CharactersWithSpaces>2756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tabartlett</dc:creator>
  <cp:lastModifiedBy>Alexis Toney</cp:lastModifiedBy>
  <cp:revision>2</cp:revision>
  <cp:lastPrinted>2022-02-15T18:36:00Z</cp:lastPrinted>
  <dcterms:created xsi:type="dcterms:W3CDTF">2026-07-21T18:26:00Z</dcterms:created>
  <dcterms:modified xsi:type="dcterms:W3CDTF">2026-07-21T18:26:00Z</dcterms:modified>
</cp:coreProperties>
</file>